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A4EDF" w14:textId="77777777" w:rsidR="00D45C32" w:rsidRPr="00D45C32" w:rsidRDefault="00D45C32" w:rsidP="00D45C32">
      <w:pPr>
        <w:pBdr>
          <w:bottom w:val="single" w:sz="6" w:space="0" w:color="CCCCCC"/>
        </w:pBdr>
        <w:spacing w:before="81" w:after="81" w:line="525" w:lineRule="atLeast"/>
        <w:ind w:left="81" w:right="81"/>
        <w:outlineLvl w:val="0"/>
        <w:rPr>
          <w:rFonts w:ascii="Arial" w:eastAsia="Times New Roman" w:hAnsi="Arial" w:cs="Arial"/>
          <w:color w:val="634A00"/>
          <w:spacing w:val="15"/>
          <w:kern w:val="36"/>
          <w:sz w:val="33"/>
          <w:szCs w:val="33"/>
          <w:lang w:eastAsia="tr-TR"/>
        </w:rPr>
      </w:pPr>
      <w:r w:rsidRPr="00D45C32">
        <w:rPr>
          <w:rFonts w:ascii="Arial" w:eastAsia="Times New Roman" w:hAnsi="Arial" w:cs="Arial"/>
          <w:color w:val="634A00"/>
          <w:spacing w:val="15"/>
          <w:kern w:val="36"/>
          <w:sz w:val="33"/>
          <w:szCs w:val="33"/>
          <w:lang w:eastAsia="tr-TR"/>
        </w:rPr>
        <w:t>6203 Sayılı Kamulaştırma Kanunu</w:t>
      </w:r>
    </w:p>
    <w:p w14:paraId="22407C22"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6203</w:t>
      </w:r>
    </w:p>
    <w:p w14:paraId="1EE6E3E5" w14:textId="77777777" w:rsidR="00D45C32" w:rsidRPr="00D45C32" w:rsidRDefault="00D45C32" w:rsidP="00D45C32">
      <w:pPr>
        <w:shd w:val="clear" w:color="auto" w:fill="EBFAFE"/>
        <w:spacing w:after="0" w:line="240" w:lineRule="auto"/>
        <w:jc w:val="center"/>
        <w:rPr>
          <w:rFonts w:ascii="Arial" w:eastAsia="Times New Roman" w:hAnsi="Arial" w:cs="Arial"/>
          <w:color w:val="113A48"/>
          <w:sz w:val="17"/>
          <w:szCs w:val="17"/>
          <w:lang w:eastAsia="tr-TR"/>
        </w:rPr>
      </w:pPr>
      <w:bookmarkStart w:id="0" w:name="K18"/>
      <w:bookmarkEnd w:id="0"/>
      <w:r w:rsidRPr="00D45C32">
        <w:rPr>
          <w:rFonts w:ascii="Arial" w:eastAsia="Times New Roman" w:hAnsi="Arial" w:cs="Arial"/>
          <w:color w:val="113A48"/>
          <w:sz w:val="17"/>
          <w:szCs w:val="17"/>
          <w:lang w:eastAsia="tr-TR"/>
        </w:rPr>
        <w:t>KAMULAŞTIRMA KANUNU</w:t>
      </w:r>
    </w:p>
    <w:p w14:paraId="1AC17CD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Kanun Numarası : 2942</w:t>
      </w:r>
    </w:p>
    <w:p w14:paraId="0BE01EB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Kabul Tarihi : 4/11/1983</w:t>
      </w:r>
    </w:p>
    <w:p w14:paraId="30078363"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Yayımlandığı R.Gazete : Tarih : 8/11/1983 Sayı : 18215</w:t>
      </w:r>
    </w:p>
    <w:p w14:paraId="2B48413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Yayımlandığı Düstur : Tertip : 5 Cilt : 22 Sayfa : 843</w:t>
      </w:r>
    </w:p>
    <w:p w14:paraId="0DF98836"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w:t>
      </w:r>
    </w:p>
    <w:p w14:paraId="38EB34D1"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 *</w:t>
      </w:r>
    </w:p>
    <w:p w14:paraId="32560E6B"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Bu Kanun ile ilgili olarak Bakanlar Kurulu Kararı ile yürürlüğe giren</w:t>
      </w:r>
    </w:p>
    <w:p w14:paraId="2A73E634"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yönetmelik için, "Yönetmelikler Külliyatı" nın kanunlara göre</w:t>
      </w:r>
    </w:p>
    <w:p w14:paraId="3B532FBC"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düzenlenen nümerik fihristine bakınız.</w:t>
      </w:r>
    </w:p>
    <w:p w14:paraId="015B06C8"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w:t>
      </w:r>
    </w:p>
    <w:p w14:paraId="1C1FE513"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 *</w:t>
      </w:r>
    </w:p>
    <w:p w14:paraId="0EA3C925"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BİRİNCİ KISIM</w:t>
      </w:r>
    </w:p>
    <w:p w14:paraId="3C685B1C"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Genel Hükümler</w:t>
      </w:r>
    </w:p>
    <w:p w14:paraId="0A7C0805"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BİRİNCİ BÖLÜM</w:t>
      </w:r>
    </w:p>
    <w:p w14:paraId="534C6482"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Amaç, Kapsam ve Tanımlar</w:t>
      </w:r>
    </w:p>
    <w:p w14:paraId="34B8AE03"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Amaç ve kapsam</w:t>
      </w:r>
    </w:p>
    <w:p w14:paraId="2BF87A50"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 – </w:t>
      </w:r>
      <w:r w:rsidRPr="00D45C32">
        <w:rPr>
          <w:rFonts w:ascii="Arial" w:eastAsia="Times New Roman" w:hAnsi="Arial" w:cs="Arial"/>
          <w:color w:val="113A48"/>
          <w:sz w:val="17"/>
          <w:szCs w:val="17"/>
          <w:lang w:eastAsia="tr-TR"/>
        </w:rPr>
        <w:t>Bu Kanun; kamu yararının gerektirdiği hallerde gerçek ve özel hukuk tüzelkişilerinin mülkiyetinde bulunan taşınmaz malların, Devlet ve kamu tüzelkişilerince kamulaştırılmasında yapılacak işlemleri, kamulaştırma bedelinin hesaplanmasını, taşınmaz malın ve irtifak hakkının idare adına tescilini, kullanılmayan taşınmaz malın geri alınmasını, idareler arasında taşınmaz malların devir işlemlerini, karşılıklı hak ve yükümlülükler ile bunlara dayalı uyuşmazlıkların çözüm usul ve yöntemlerini düzenler.</w:t>
      </w:r>
    </w:p>
    <w:p w14:paraId="7679250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Özel kanunlarına dayanılarak gerçek ve özel hukuk tüzelkişileri adına yapılacak kamulaştırmalarda da, bu Kanun hükümleri uygulanır.</w:t>
      </w:r>
    </w:p>
    <w:p w14:paraId="208D7E5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Tanımlar</w:t>
      </w:r>
    </w:p>
    <w:p w14:paraId="6F33B314"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2 – </w:t>
      </w:r>
      <w:r w:rsidRPr="00D45C32">
        <w:rPr>
          <w:rFonts w:ascii="Arial" w:eastAsia="Times New Roman" w:hAnsi="Arial" w:cs="Arial"/>
          <w:color w:val="113A48"/>
          <w:sz w:val="17"/>
          <w:szCs w:val="17"/>
          <w:lang w:eastAsia="tr-TR"/>
        </w:rPr>
        <w:t>Bu Kanunun uygulanmasında;</w:t>
      </w:r>
    </w:p>
    <w:p w14:paraId="2D69F55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 İdare: Yararına kamulaştırma hak ve yetkisi tanınan kamu tüzelkişilerini, kamu kurum ve kuruluşlarını, gerçek ve özel hukuk tüzelkişilerini,</w:t>
      </w:r>
    </w:p>
    <w:p w14:paraId="54F4B90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 Taşınmaz mal veya kaynağın bulunduğu yer: Taşınmaz malın tapuda kayıtlı olduğu, değilse tapu siciline kayıtlı olması gereken il veya ilçeyi,</w:t>
      </w:r>
    </w:p>
    <w:p w14:paraId="4B6B3FDF"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İfade eder.</w:t>
      </w:r>
    </w:p>
    <w:p w14:paraId="6C7E314A"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İKİNCİ BÖLÜM</w:t>
      </w:r>
    </w:p>
    <w:p w14:paraId="4035D793"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Kamulaştırmanın Oluşturulması</w:t>
      </w:r>
    </w:p>
    <w:p w14:paraId="6C9BE74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lastRenderedPageBreak/>
        <w:t>Kamulaştırma şartları</w:t>
      </w:r>
    </w:p>
    <w:p w14:paraId="3403CC68"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3 – </w:t>
      </w:r>
      <w:r w:rsidRPr="00D45C32">
        <w:rPr>
          <w:rFonts w:ascii="Arial" w:eastAsia="Times New Roman" w:hAnsi="Arial" w:cs="Arial"/>
          <w:color w:val="113A48"/>
          <w:sz w:val="17"/>
          <w:szCs w:val="17"/>
          <w:lang w:eastAsia="tr-TR"/>
        </w:rPr>
        <w:t>İdareler, kanunlarla yapmak yükümlülüğünde bulundukları kamu hizmetlerinin veya teşebbüslerinin yürütülmesi için gerekli olan taşınmaz malları, kaynakları ve irtifak haklarını; bedellerini nakden ve peşin olarak veya aşağıda belirtilen hallerde eşit taksitlerle ödemek suretiyle kamulaştırma yapabilirler.</w:t>
      </w:r>
    </w:p>
    <w:p w14:paraId="10C58E52"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05F19FC8"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218B73C8"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6204</w:t>
      </w:r>
    </w:p>
    <w:p w14:paraId="7DE5750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Bakanlar Kurulunca kabul olunan, büyük enerji ve sulama projeleri ile iskan projelerinin gerçekleştirilmesi, yeni ormanların yetiştirilmesi, kıyıların korunması ve turizm amacıyla yapılacak kamulaştırmalarda, bir gerçek veya özel hukuk tüzelkişisine ödenecek kamulaştırma bedelinin o yıl Genel Bütçe Kanununda gösterilen miktarı, nakden ve peşin olarak ödenir. Bu miktar, kamulaştırma bedelinin altıda birinden az olamaz. Bu miktarın üstünde olan kamulaştırma bedelleri, peşin ödeme miktarından az olmamak ve en fazla beş yıl içinde faiziyle birlikte ödenmek üzere eşit taksitlere bağlanır. Taksitlere, peşin ödeme gününü takip eden günden itibaren, Devlet borçları için öngörülen en yüksek faiz haddi uygulanır.</w:t>
      </w:r>
    </w:p>
    <w:p w14:paraId="66C68DC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Kamulaştırılan topraktan, o toprağı doğrudan doğruya işleten küçük çiftçiye ait olanların bedeli, her halde peşin ödenir.</w:t>
      </w:r>
    </w:p>
    <w:p w14:paraId="6A3A63E9"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(Ek : 24/4/2001 - 4650/1 md.) </w:t>
      </w:r>
      <w:r w:rsidRPr="00D45C32">
        <w:rPr>
          <w:rFonts w:ascii="Arial" w:eastAsia="Times New Roman" w:hAnsi="Arial" w:cs="Arial"/>
          <w:color w:val="113A48"/>
          <w:sz w:val="17"/>
          <w:szCs w:val="17"/>
          <w:lang w:eastAsia="tr-TR"/>
        </w:rPr>
        <w:t>İdarelerce yeterli ödenek temin edilmeden kamulaştırma işlemlerine başlanılamaz.</w:t>
      </w:r>
    </w:p>
    <w:p w14:paraId="5D17C034"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İrtifak hakkı kurulması</w:t>
      </w:r>
    </w:p>
    <w:p w14:paraId="73356D92"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4 – </w:t>
      </w:r>
      <w:r w:rsidRPr="00D45C32">
        <w:rPr>
          <w:rFonts w:ascii="Arial" w:eastAsia="Times New Roman" w:hAnsi="Arial" w:cs="Arial"/>
          <w:color w:val="113A48"/>
          <w:sz w:val="17"/>
          <w:szCs w:val="17"/>
          <w:lang w:eastAsia="tr-TR"/>
        </w:rPr>
        <w:t>Taşınmaz malın mülkiyetinin kamulaştırılması yerine, amaç için yeterli olduğu takdirde taşınmaz malın belirli kesimi, yüksekliği, derinliği veya kaynak üzerinde kamulaştırma yoluyla irtifak hakkı kurulabilir.</w:t>
      </w:r>
    </w:p>
    <w:p w14:paraId="63B95C5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 yararı kararı verecek merciler</w:t>
      </w:r>
    </w:p>
    <w:p w14:paraId="591881CC"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5 – </w:t>
      </w:r>
      <w:r w:rsidRPr="00D45C32">
        <w:rPr>
          <w:rFonts w:ascii="Arial" w:eastAsia="Times New Roman" w:hAnsi="Arial" w:cs="Arial"/>
          <w:color w:val="113A48"/>
          <w:sz w:val="17"/>
          <w:szCs w:val="17"/>
          <w:lang w:eastAsia="tr-TR"/>
        </w:rPr>
        <w:t>Kamu yararı kararı verecek merciler şunlardır:</w:t>
      </w:r>
    </w:p>
    <w:p w14:paraId="1C38432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 Kamu idareleri ve kamu tüzelkişileri;</w:t>
      </w:r>
    </w:p>
    <w:p w14:paraId="35760DE9"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 3 üncü maddenin ikinci fıkrasında sayılan amaçlarla yapılacak kamulaştırmalarda ilgili bakanlık,</w:t>
      </w:r>
    </w:p>
    <w:p w14:paraId="0D00611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2. Köy yararına kamulaştırmalarda köy ihtiyar kurulu,</w:t>
      </w:r>
    </w:p>
    <w:p w14:paraId="629960B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3. Belediye yararına kamulaştırmalarda belediye encümeni,</w:t>
      </w:r>
    </w:p>
    <w:p w14:paraId="3120DAAC"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4. İl özel idaresi yararına kamulaştırmalarda il daimi encümeni,</w:t>
      </w:r>
    </w:p>
    <w:p w14:paraId="5471D22C"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5. Devlet yararına kamulaştırmalarda il idare kurulu,</w:t>
      </w:r>
    </w:p>
    <w:p w14:paraId="2D98CC1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 Yükseköğretim Kurulu yararına kamulaştırmalarda Yükseköğretim Kurulu,</w:t>
      </w:r>
    </w:p>
    <w:p w14:paraId="59DA234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7. Üniversite, Türkiye Radyo - Televizyon Kurumu, Atatürk Kültür, Dil ve Tarih Yüksek Kurumu yararına kamulaştırmalarda yönetim kurulları,</w:t>
      </w:r>
    </w:p>
    <w:p w14:paraId="20878ED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8. Aynı ilçe sınırları içinde birden çok köy ve belediye yararına kamulaştırmalarda ilçe idare kurulu,</w:t>
      </w:r>
    </w:p>
    <w:p w14:paraId="0B7EBAB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9. Bir il sınırları içindeki birden çok ilçeye bağlı köyler ve belediyeler yararına kamulaştırmalarda il idare kurulu,</w:t>
      </w:r>
    </w:p>
    <w:p w14:paraId="17CE1A09"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10. Ayrı illere bağlı birden çok kamu tüzelkişileri yararına kamulaştırmalarda Bakanlar Kurulu,</w:t>
      </w:r>
    </w:p>
    <w:p w14:paraId="58C9820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11. Birden çok il sınırları içindeki Devlet yararına kamulaştırmalarda Bakanlar Kurulu.</w:t>
      </w:r>
    </w:p>
    <w:p w14:paraId="458EB15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 Kamu kurumları yararına kamulaştırmalarda yönetim kurulu veya idare meclisi, bunların olmaması halinde yetkili idare organları,</w:t>
      </w:r>
    </w:p>
    <w:p w14:paraId="0E37470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c) Gerçek kişiler yararına kamulaştırmalarda bu kişilerin, özel hukuk tüzelkişileri yararına kamulaştırmalarda ise; yönetim kurulları veya idare meclislerinin, yoksa yetkili yönetim organlarının başvuruları üzerine gördükleri hizmet bakımından denetimine bağlı oldukları köy, belediye, özel idare veya bakanlık.</w:t>
      </w:r>
    </w:p>
    <w:p w14:paraId="79ACB64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Onay mercii</w:t>
      </w:r>
    </w:p>
    <w:p w14:paraId="71D8A5DD"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6 – </w:t>
      </w:r>
      <w:r w:rsidRPr="00D45C32">
        <w:rPr>
          <w:rFonts w:ascii="Arial" w:eastAsia="Times New Roman" w:hAnsi="Arial" w:cs="Arial"/>
          <w:color w:val="113A48"/>
          <w:sz w:val="17"/>
          <w:szCs w:val="17"/>
          <w:lang w:eastAsia="tr-TR"/>
        </w:rPr>
        <w:t>Kamu yararı kararı;</w:t>
      </w:r>
    </w:p>
    <w:p w14:paraId="1F600FC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lastRenderedPageBreak/>
        <w:t>a) Köy ihtiyar kurulları ve belediye encümenleri kararları, ilçelerde kaymakamın, il merkezlerinde valinin,</w:t>
      </w:r>
    </w:p>
    <w:p w14:paraId="434A7FA4"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 İlçe idare kurulları, il daimi encümenleri ve il idare kurulları kararları, valinin,</w:t>
      </w:r>
    </w:p>
    <w:p w14:paraId="1C0F8674"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1AA5DBBF"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67EBEC6D"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6205</w:t>
      </w:r>
    </w:p>
    <w:p w14:paraId="60D9FAB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c) Üniversite yönetim kurulu kararları, rektörün,</w:t>
      </w:r>
    </w:p>
    <w:p w14:paraId="25745EF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d) Yükseköğretim Kurulu kararları, Kurul başkanının,</w:t>
      </w:r>
    </w:p>
    <w:p w14:paraId="7C6C798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e) Türkiye Radyo - Televizyon Kurumu yönetim kurulu kararları, genel müdürün,</w:t>
      </w:r>
    </w:p>
    <w:p w14:paraId="687E3E2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f) Atatürk Kültür, Dil ve Tarih Yüksek Kurumu Yönetim Kurulu kararları, Yüksek Kurum Başkanının,</w:t>
      </w:r>
    </w:p>
    <w:p w14:paraId="4E233469"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g) Kamu kurumları yönetim kurulu veya idare meclisleri veya yetkili idare organları kararları, denetimine bağlı oldukları bakanın,</w:t>
      </w:r>
    </w:p>
    <w:p w14:paraId="379E7C9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h) Gerçek kişiler veya özel hukuk tüzelkişileri yararına; köy, belediye veya özel idarece verilen kararlar, valinin,</w:t>
      </w:r>
    </w:p>
    <w:p w14:paraId="561F25B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Onayı ile tamamlanır.</w:t>
      </w:r>
    </w:p>
    <w:p w14:paraId="03F5D9E9"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Bakanlıklar veya Bakanlar Kurulu tarafından verilen kamu yararı kararlarının ayrıca onaylanması gerekmez.</w:t>
      </w:r>
    </w:p>
    <w:p w14:paraId="09B5749F"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Onaylı imar planına veya ilgili bakanlıklarca onaylı özel plan ve projesine göre yapılacak hizmetler için ayrıca kamu yararı kararı alınmasına ve onaylanmasına gerek yoktur. Bu durumlarda yetkili icra organınca kamulaştırma işlemine başlanıldığını gösteren bir karar alınır.</w:t>
      </w:r>
    </w:p>
    <w:p w14:paraId="1147BB5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Kamulaştırmada önce yapılacak işlemler ve idari şerh</w:t>
      </w:r>
    </w:p>
    <w:p w14:paraId="07EB1908"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7 – </w:t>
      </w:r>
      <w:r w:rsidRPr="00D45C32">
        <w:rPr>
          <w:rFonts w:ascii="Arial" w:eastAsia="Times New Roman" w:hAnsi="Arial" w:cs="Arial"/>
          <w:color w:val="113A48"/>
          <w:sz w:val="17"/>
          <w:szCs w:val="17"/>
          <w:lang w:eastAsia="tr-TR"/>
        </w:rPr>
        <w:t>Kamulaştırmayı yapacak idare, kamulaştırma veya kamulaştırma yolu ile üzerinde irtifak hakkı kurulacak taşınmaz malların veya kaynakların sınırını, yüzölçümünü ve cinsini gösterir ölçekli planını yapar veya yaptırır; kamulaştırılan taşınmaz malın sahiplerini, tapu kaydı yoksa zilyetlerini ve bunların adreslerini, tapu, vergi ve nüfus kayıtları üzerinden veya ayrıca haricen yaptıracağı araştırma ile belgelere bağlamak suretiyle tespit ettirir.</w:t>
      </w:r>
    </w:p>
    <w:p w14:paraId="612BF74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İlgili vergi dairesi idarenin isteği üzerine taşınmaz mal ve kaynakların vergi beyan ve değerlerini, vergi beyanı bulunmadığı hallerde beyan yerine geçecek takdir edilecek değeri en geç bir ay içerisinde verir.</w:t>
      </w:r>
    </w:p>
    <w:p w14:paraId="6EB99762"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İdare kamulaştırma kararı verdikten sonra kamulaştırmanın tapu siciline şerh verilmesini kamulaştırmaya konu taşınmaz malın kayıtlı bulunduğu tapu idaresine bildirir. Bildirim tarihinden itibaren malik değiştiği takdirde, mülkiyette veya mülkiyetten gayri ayni haklarda meydana gelecek değişiklikleri tapu idaresi kamulaştırmayı yapan idareye bildirmek zorundadır. (</w:t>
      </w:r>
      <w:r w:rsidRPr="00D45C32">
        <w:rPr>
          <w:rFonts w:ascii="Arial" w:eastAsia="Times New Roman" w:hAnsi="Arial" w:cs="Arial"/>
          <w:b/>
          <w:bCs/>
          <w:color w:val="113A48"/>
          <w:sz w:val="17"/>
          <w:szCs w:val="17"/>
          <w:lang w:eastAsia="tr-TR"/>
        </w:rPr>
        <w:t>Değişik cümle: 24/4/2001 - 4650/2 md.) </w:t>
      </w:r>
      <w:r w:rsidRPr="00D45C32">
        <w:rPr>
          <w:rFonts w:ascii="Arial" w:eastAsia="Times New Roman" w:hAnsi="Arial" w:cs="Arial"/>
          <w:color w:val="113A48"/>
          <w:sz w:val="17"/>
          <w:szCs w:val="17"/>
          <w:lang w:eastAsia="tr-TR"/>
        </w:rPr>
        <w:t>İdare tarafından, şerh tarihinden itibaren altı ay içinde 10 uncu maddeye göre kamulaştırma bedelinin tespitiyle idare adına tescili isteğinde bulunulduğuna dair mahkemeden alınacak belge tapu idaresine ibraz edilmediği takdirde, bu şerh tapu idaresince resen sicilden silinir.</w:t>
      </w:r>
    </w:p>
    <w:p w14:paraId="60F186D5"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i/>
          <w:iCs/>
          <w:color w:val="113A48"/>
          <w:sz w:val="17"/>
          <w:szCs w:val="17"/>
          <w:lang w:eastAsia="tr-TR"/>
        </w:rPr>
        <w:t>Satın alma usulü</w:t>
      </w:r>
    </w:p>
    <w:p w14:paraId="2CCE7983"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8 – (Değişik: 24/4/2001 - 4650/3 md.)</w:t>
      </w:r>
    </w:p>
    <w:p w14:paraId="0818722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İdarelerin, bu Kanuna göre, tapuda kayıtlı olan taşınmaz mallar hakkında yapacağı kamulaştırmalarda satın alma usulünü öncelikle uygulamaları esastır.</w:t>
      </w:r>
    </w:p>
    <w:p w14:paraId="2CE01AA9"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 kararının alınmasından sonra kamulaştırmayı yapacak idare, bu Kanunun 11 inci maddesindeki esaslara göre ve konuyla ilgili uzman kişi, kurum veya kuruluşlardan da rapor alarak, gerektiğinde Sanayi ve Ticaret Odalarından ve mahalli emlak alım satım bürolarından alacağı bilgilerden de faydalanarak taşınmaz malın tahmini bedelini tepit etmek üzere kendi bünyesi içinden en az üç kişiden teşekkül eden bir veya birden fazla kıymet takdir komisyonunu görevlendirir.</w:t>
      </w:r>
    </w:p>
    <w:p w14:paraId="2C6B8CBA"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3502926A"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3EB7B3FD"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6206</w:t>
      </w:r>
    </w:p>
    <w:p w14:paraId="2880D5B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Ayrıca idare, tahmin edilen bedel üzerinden pazarlıkla satın alma ve trampa işlemlerini yürütmek ve sonuçlandırmak üzere kendi bünyesi içinden en az üç kişiden teşekkül eden bir veya birden fazla uzlaşma komisyonunu görevlendirir.</w:t>
      </w:r>
    </w:p>
    <w:p w14:paraId="7192A68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lastRenderedPageBreak/>
        <w:t>İdare, kıymet takdir komisyonunca tespit edilen tahmini bedeli belirtmeksizin, kamulaştırılması kararlaştırılan taşınmaz mal, kaynak veya bunların üzerindeki irtifak haklarının bedelinin peşin veya bu Kanunun 3 üncü maddesinin ikinci fıkrasına göre yapılıyor ise, bu fıkradaki usullere göre taksitle ödenmesi suretiyle ve pazarlıkla satın almak veya idareye ait bir başka taşınmaz malla trampa yoluyla devralmak istediğini resmi taahhütlü bir yazıyla malike bildirir.</w:t>
      </w:r>
    </w:p>
    <w:p w14:paraId="220BE1A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Malik veya yetkili temsilcisi tarafından, bu yazının tebliğ tarihinden itibaren onbeş gün içinde, kamulaştırmaya konu taşınmaz malı pazarlıkla ve anlaşarak satmak veya trampa isteği ile birlikte idareye başvurulması halinde; komisyonca tayin edilen tarihte pazarlık görüşmeleri yapılır, tespit edilen tahmini değeri geçmemek üzere bedelde veya trampada anlaşmaya varılması halinde, yapılan bu anlaşmaya ilişkin bir tutanak düzenlenir ve anlaşma konusu taşınmaz malın tüm hukuki ve fiili vasıfları ile kamulaştırma bedelini içeren tutanak malik veya yetkili temsilcisi ve komisyon üyeleri tarafından imzalanır.</w:t>
      </w:r>
    </w:p>
    <w:p w14:paraId="3CDCEF0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İdarece, anlaşma tutanağının tanzim tarihinden itibaren en geç kırkbeş gün içinde, tutanakta belirtilen bedel ödenmeye hazır hale getirilerek, bu durum malike veya yetkili temsilcisine yazıyla bildirilerek tapuda belirtilen günde idare adına tapuda ferağ vermesi istenilir. Malik veya yetkili temsilcisi tarafından idare adına tapuda ferağ verilmesi halinde, kamulaştırma bedeli kendilerine ödenir.</w:t>
      </w:r>
    </w:p>
    <w:p w14:paraId="02CAC93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Bu madde uyarınca satın alınan veya trampa edilen taşınmaz mal, kaynak veya irtifak hakkı, sahibinden kamulaştırma yolu ile alınmış sayılır ve bu şekilde yapılan kamulaştırmaya veya bedeline karşı itiraz davaları açılamaz.</w:t>
      </w:r>
    </w:p>
    <w:p w14:paraId="38953AFD"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Anlaşma olmaması veya ferağ verilmemesi halinde bu Kanunun 10 uncu maddesine göre işlem yapılır.</w:t>
      </w:r>
    </w:p>
    <w:p w14:paraId="5004BBC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Kadastro görmemiş yerlerde tespit işlemi</w:t>
      </w:r>
    </w:p>
    <w:p w14:paraId="60A39C4D"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9 – </w:t>
      </w:r>
      <w:r w:rsidRPr="00D45C32">
        <w:rPr>
          <w:rFonts w:ascii="Arial" w:eastAsia="Times New Roman" w:hAnsi="Arial" w:cs="Arial"/>
          <w:color w:val="113A48"/>
          <w:sz w:val="17"/>
          <w:szCs w:val="17"/>
          <w:lang w:eastAsia="tr-TR"/>
        </w:rPr>
        <w:t>İdare, tapulama veya kadastrosu yapılmamış yerlerin durumunun tespiti için mahallin mülki amirine müracaatla, kamulaştırma yapılacak yerde iki asıl ve iki yedek olmak üzere dört bilirkişinin seçilmesini ister. Mülki amir idarenin bu istemi üzerine sekiz gün içerisinde bilirkişilerin seçilmesini ve sulh hukuk mahkemesinde yeminlerinin yaptırılarak isimlerinin kamulaştırmayı yapacak idareye bildirilmesini sağlar.</w:t>
      </w:r>
    </w:p>
    <w:p w14:paraId="7FB010D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Tespit sırasında muhtar veya vekili, ihtiyar kurulundan iki üye ve iki bilirkişi birlikte görev yaparlar.</w:t>
      </w:r>
    </w:p>
    <w:p w14:paraId="2083AE6D"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Bu tespitte görev yapan muhtar veya vekili, ihtiyar kurulu üyeleri ile bilirkişilere çalıştıkları günler için 29 uncu maddeye göre ödeme yapılır.</w:t>
      </w:r>
    </w:p>
    <w:p w14:paraId="76C751A7"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57946D80"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7439AED3"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6206-1</w:t>
      </w:r>
    </w:p>
    <w:p w14:paraId="63F4C0FF"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İKİNCİ KISIM</w:t>
      </w:r>
    </w:p>
    <w:p w14:paraId="3F9CE9A7"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 Bedelinin Mahkemece Tespiti, İdare Adına Tescil ve</w:t>
      </w:r>
    </w:p>
    <w:p w14:paraId="01BC7E8B" w14:textId="77777777" w:rsidR="00D45C32" w:rsidRPr="00D45C32" w:rsidRDefault="00D45C32" w:rsidP="00D45C32">
      <w:pPr>
        <w:shd w:val="clear" w:color="auto" w:fill="EBFAFE"/>
        <w:spacing w:after="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Bedelin Tespiti Esasları, Dava Hakkı ve Bilirkişiler </w:t>
      </w:r>
      <w:r w:rsidRPr="00D45C32">
        <w:rPr>
          <w:rFonts w:ascii="Arial" w:eastAsia="Times New Roman" w:hAnsi="Arial" w:cs="Arial"/>
          <w:color w:val="113A48"/>
          <w:sz w:val="17"/>
          <w:szCs w:val="17"/>
          <w:vertAlign w:val="superscript"/>
          <w:lang w:eastAsia="tr-TR"/>
        </w:rPr>
        <w:t>(1)</w:t>
      </w:r>
    </w:p>
    <w:p w14:paraId="374F49ED"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BİRİNCİ BÖLÜM</w:t>
      </w:r>
    </w:p>
    <w:p w14:paraId="77D3E21D"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 Bedelinin Mahkemece Tespiti ve İdare Adına Tescil,</w:t>
      </w:r>
    </w:p>
    <w:p w14:paraId="16965B4A" w14:textId="77777777" w:rsidR="00D45C32" w:rsidRPr="00D45C32" w:rsidRDefault="00D45C32" w:rsidP="00D45C32">
      <w:pPr>
        <w:shd w:val="clear" w:color="auto" w:fill="EBFAFE"/>
        <w:spacing w:after="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Bedelin Tespiti Esasları </w:t>
      </w:r>
      <w:r w:rsidRPr="00D45C32">
        <w:rPr>
          <w:rFonts w:ascii="Arial" w:eastAsia="Times New Roman" w:hAnsi="Arial" w:cs="Arial"/>
          <w:color w:val="113A48"/>
          <w:sz w:val="17"/>
          <w:szCs w:val="17"/>
          <w:vertAlign w:val="superscript"/>
          <w:lang w:eastAsia="tr-TR"/>
        </w:rPr>
        <w:t>(2)</w:t>
      </w:r>
    </w:p>
    <w:p w14:paraId="2138D6F7"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 bedelinin mahkemece tespiti ve taşınmaz malın idare adına tescili </w:t>
      </w:r>
      <w:r w:rsidRPr="00D45C32">
        <w:rPr>
          <w:rFonts w:ascii="Arial" w:eastAsia="Times New Roman" w:hAnsi="Arial" w:cs="Arial"/>
          <w:color w:val="113A48"/>
          <w:sz w:val="17"/>
          <w:szCs w:val="17"/>
          <w:vertAlign w:val="superscript"/>
          <w:lang w:eastAsia="tr-TR"/>
        </w:rPr>
        <w:t>(3)</w:t>
      </w:r>
    </w:p>
    <w:p w14:paraId="1C9B743C"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10 – (Değişik: 24/4/2001 - 4650/5 md.)</w:t>
      </w:r>
    </w:p>
    <w:p w14:paraId="12C6E59C"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Kamulaştırmanın satın alma usulü ile yapılamaması halinde idare, 7 nci maddeye göre topladığı bilgi ve belgelerle 8 inci madde uyarınca yaptırmış olduğu bedel tespiti ve bu husustaki diğer bilgi ve belgeleri bir dilekçeye ekleyerek taşınmaz malın bulunduğu yer asliye hukuk mahkemesine müracaat eder ve taşınmaz malın kamulaştırma bedelinin tespitiyle, bu bedelin, peşin veya kamulaştırma 3 üncü maddenin ikinci fıkrasına göre yapılmış ise taksitle ödenmesi karşılığında, idare adına tesciline karar verilmesini ister.</w:t>
      </w:r>
    </w:p>
    <w:p w14:paraId="736353E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Mahkeme, idarenin başvuru tarihinden itibaren en geç otuz gün sonrası için belirlediği duruşma gününü, dava dilekçesi ve idare tarafından verilen belgelerin birer örneği de eklenerek taşınmaz malın malikine meşruhatlı davetiye ile veya idarece yapılan araştırmalar sonucunda adresleri bulunamayanlara, 11.2.1959 tarihli ve 7201 sayılı Tebligat Kanununun 28 inci maddesi gereğince ilan yoluyla tebligat suretiyle bildirerek duruşmaya katılmaya çağırır. Duruşma günü idareye de tebliğ olunur.</w:t>
      </w:r>
    </w:p>
    <w:p w14:paraId="4496DB0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Mahkemece malike doğrudan çıkarılacak meşruhatlı davetiyede veya ilan yolu ile yapılacak tebligatta;</w:t>
      </w:r>
    </w:p>
    <w:p w14:paraId="6A5C623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a)Kamulaştırılacak taşınmaz malın tapuda kayıtlı bulunduğu yer, mevkii, pafta, ada, parsel numarası, vasfı, yüzölçümü.</w:t>
      </w:r>
    </w:p>
    <w:p w14:paraId="7531DD2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lastRenderedPageBreak/>
        <w:t>b)Malik veya maliklerin ad ve soyadları,</w:t>
      </w:r>
    </w:p>
    <w:p w14:paraId="14FE324F"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c) Kamulaştırmayı yapan idarenin adı,</w:t>
      </w:r>
    </w:p>
    <w:p w14:paraId="76DCAE0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d) 14 üncü maddede öngörülen süre içerisinde, tebligat veya ilan tarihinden itibaren kamulaştırma işlemine idari yargıda iptal veya adli yargıda maddi hatalara karşı düzeltim davası açabilecekleri,</w:t>
      </w:r>
    </w:p>
    <w:p w14:paraId="0B0D3EA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e) Açılacak davalarda husumetin kime yöneltileceği,</w:t>
      </w:r>
    </w:p>
    <w:p w14:paraId="1628522D"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f) 14 üncü maddede öngörülen süre içerisinde, kamulaştırma işlemine karşı idari yargıda iptal davası açanların, dava açtıklarını ve yürütmenin durdurulması kararı aldıklarını belgelendirmedikleri takdirde, kamulaştırma işleminin kesinleşeceği ve mahkemece tespit edilen kamulaştırma bedeli üzerinden taşınmaz malın kamulaştırma yapan idare adına tescil edileceği,</w:t>
      </w:r>
    </w:p>
    <w:p w14:paraId="23E537D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g) Mahkemece tespit edilen kamulaştırma bedelinin hak sahibi adına hangi bankaya yatırılacağı,</w:t>
      </w:r>
    </w:p>
    <w:p w14:paraId="2B9C862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w:t>
      </w:r>
    </w:p>
    <w:p w14:paraId="2ED4605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 Bu kısım başlığı; “Kamulaştırma Bedeli, Tebligat, Dava Hakkı ve Bilirkişiler” iken, 24/4/2001 tarihli ve 4650 sayılı Kanunla metne işlendiği şekilde değiştirilmiştir.</w:t>
      </w:r>
    </w:p>
    <w:p w14:paraId="2480A3F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(2) Bu bölüm başlığı; “Kamulaştırma Bedelinin Tespiti” iken, 24/4/2001 tarihli ve 4650 sayılı Kanunla metne işlendiği şekilde değiştirilmiştir.</w:t>
      </w:r>
    </w:p>
    <w:p w14:paraId="761F746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(3) Bu madde başlığı; “Kıymet takdiri komisyonları” iken, 24/4/2001 tarihli ve 4650 sayılı Kanunla metne işlendiği şekilde değiştirilmiştir.</w:t>
      </w:r>
    </w:p>
    <w:p w14:paraId="2FC1714E" w14:textId="77777777" w:rsidR="00D45C32" w:rsidRPr="00D45C32" w:rsidRDefault="00D45C32" w:rsidP="00D45C32">
      <w:pPr>
        <w:spacing w:after="0" w:line="240" w:lineRule="auto"/>
        <w:rPr>
          <w:rFonts w:ascii="Arial" w:eastAsia="Times New Roman" w:hAnsi="Arial" w:cs="Arial"/>
          <w:color w:val="666666"/>
          <w:sz w:val="17"/>
          <w:szCs w:val="17"/>
          <w:lang w:eastAsia="tr-TR"/>
        </w:rPr>
      </w:pPr>
      <w:r w:rsidRPr="00D45C32">
        <w:rPr>
          <w:rFonts w:ascii="Arial" w:eastAsia="Times New Roman" w:hAnsi="Arial" w:cs="Arial"/>
          <w:i/>
          <w:iCs/>
          <w:color w:val="113A48"/>
          <w:sz w:val="17"/>
          <w:szCs w:val="17"/>
          <w:shd w:val="clear" w:color="auto" w:fill="EBFAFE"/>
          <w:lang w:eastAsia="tr-TR"/>
        </w:rPr>
        <w:t>Sayfa</w:t>
      </w:r>
    </w:p>
    <w:p w14:paraId="2B2487BE"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666666"/>
          <w:sz w:val="17"/>
          <w:szCs w:val="17"/>
          <w:lang w:eastAsia="tr-TR"/>
        </w:rPr>
        <w:br w:type="textWrapping" w:clear="all"/>
      </w:r>
    </w:p>
    <w:p w14:paraId="337845A9"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6206-2</w:t>
      </w:r>
    </w:p>
    <w:p w14:paraId="281542B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h) Konuya ve taşınmaz malın değerine ilişkin tüm savunma ve delilleri, tebliğ tarihinden itibaren on gün içinde mahkemeye yazılı olarak bildirmeleri gerektiği,</w:t>
      </w:r>
    </w:p>
    <w:p w14:paraId="52ADCDB5"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Belirtilir.</w:t>
      </w:r>
    </w:p>
    <w:p w14:paraId="70B9876C"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Mahkemece, kamulaştırılacak taşınmaz malın bulunduğu yerde mahalli gazete çıkıyor ise, bu mahalli gazetelerden birisinde ve Türkiye genelinde yayımlanan gazetelerin birisinde kamulaştırmanın ve belgelerin özeti en az bir defa yayımlanır.</w:t>
      </w:r>
    </w:p>
    <w:p w14:paraId="188D1EF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Mahkemece belirlenen günde yapılacak duruşmada hakim, taşınmaz malın bedeli konusunda tarafları anlaşmaya davet eder. Tarafların bedelde anlaşması halinde hakim, taraflarca anlaşılan bu bedeli kamulaştırma bedeli olarak kabul eder ve sekizinci fıkrının ikinci ve devamı cümleleri uyarınca işlem yapar.</w:t>
      </w:r>
    </w:p>
    <w:p w14:paraId="78E8BBD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Mahkemece yapılan duruşmada tarafların bedelde anlaşamamaları halinde hakim, en geç on gün içinde keşif ve otuz gün sonrası için de duruşma günü tayin ederek, 15 inci maddede sayılan bilirkişiler marifetiyle ve tüm ilgililerin huzurunda taşınmaz malın değerini tespit için mahallinde keşif yapar. Yapılacak keşifte, taşınmaz malın bulunduğu yerin bağlı olduğu köy veya mahalle muhtarının da hazır bulunması amacıyla, muhtara da davetiye çıkartılır ve keşifte hazır bulunması temin edilerek, muhtarın beyanı da alınır.</w:t>
      </w:r>
    </w:p>
    <w:p w14:paraId="137A50F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Bilirkişiler, taraflar ve diğer ilgililerin beyanını da dikkate alarak, 11 inci maddedeki esaslar doğrultusunda taşınmaz malın değerini belirten raporlarını onbeş gün içinde mahkemeye verirler. Mahkeme bu raporu, duruşma günü beklenmeksizin taraflara tebliğ eder. Yapılacak duruşmaya hakim, taraflar veya vekillerini ve bilirkişileri çağırır. Bu duruşmada tarafların bilirkişi raporlarına varsa itirazları dinlenir ve bilirkişilerin bu itirazlara karşı beyanları alınır.</w:t>
      </w:r>
    </w:p>
    <w:p w14:paraId="567FE585"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 xml:space="preserve">Tarafların bedelde anlaşamamaları halinde gerektiğinde hakim tarafından onbeş gün içinde sonuçlandırılmak üzere yeni bir bilirkişi kurulu tayin edilir ve hakim, tarafların ve bilirkişilerin rapor veya raporları ile beyanlarından yararlanarak adil ve hakkaniyete uygun bir kamulaştırma bedeli tespit eder. Mahkemece tespit edilen bu bedel, taşınmaz mal, kaynak veya irtifak hakkının kamulaştırılma bedelidir. Tarafların anlaştığı veya tarafların anlaşamaması halinde hakim tarafından kamulaştırma bedeli olarak tespit edilen miktarın, peşin ve nakit olarak veya kamulaştırma bu Kanunun 3 üncü maddesinin ikinci fıkrasına göre yapılmış ise, ilk taksitin yine peşin ve nakit olarak hak sahibi adına, hak sahibi tespit edilememiş ise ileride ortaya çıkacak hak sahibine verilmek üzere 10 uncu maddeye göre mahkemece yapılacak davetiye ve ilanda belirtilen bankaya yatırılması ve yatırıldığına dair makbuzun ibraz edilmesi için idareye onbeş gün </w:t>
      </w:r>
      <w:r w:rsidRPr="00D45C32">
        <w:rPr>
          <w:rFonts w:ascii="Arial" w:eastAsia="Times New Roman" w:hAnsi="Arial" w:cs="Arial"/>
          <w:color w:val="113A48"/>
          <w:sz w:val="17"/>
          <w:szCs w:val="17"/>
          <w:lang w:eastAsia="tr-TR"/>
        </w:rPr>
        <w:lastRenderedPageBreak/>
        <w:t>süre verilir. Gereken hallerde bu süre bir defaya mahsus olmak üzere mahkemece uzatılabilir. İdarece, kamulaştırma bedelinin hak sahibi adına yatırıldığına veya hak sahibinin tespit edilemediği durumlarda, ileride ortaya çıkacak hak sahibine verilmek üzere bloke edildiğine dair makbuzun ibrazı halinde mahkemece, taşınmaz malın idare adına tesciline ve kamulaştırma bedelinin hak sahibine ödenmesine karar verilir ve bu karar, tapu dairesine ve paranın yatırıldığı bankaya bildirilir. Tescil hükmü kesin olup tarafların bedele ilişkin temyiz hakları saklıdır.</w:t>
      </w:r>
    </w:p>
    <w:p w14:paraId="0395137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Bu maddede öngörülen işlemler, mahkemenin davetine uymayanlar olduğu takdirde ilgilinin yokluğunda yapılır.</w:t>
      </w:r>
    </w:p>
    <w:p w14:paraId="091837D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Hak sahibinin tespit edilemediği durmlarda mahkemece, kamulaştırma bedelinin üçer aylık vadeli hesaba dönüştürülerek nemalandırılması amacıyla gerekli tedbirler alınır.</w:t>
      </w:r>
    </w:p>
    <w:p w14:paraId="0121E4E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Kamulaştırılması yapılan taşınmaz mal, tahsis edildiği kamu hizmeti itibariyle sicile kaydı gerekmeyen bir niteliğe dönüşmüş ise, istek halinde mahkemece sicil kaydının terkinine karar verilir.</w:t>
      </w:r>
    </w:p>
    <w:p w14:paraId="0C57508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Bu tescil ve terkin işlemi sırasında mal sahiplerinin bu taşınmaz mal nedeniyle vergi ilişiksi aranmaz. Ancak, tapu dairesi durumu ilgili vergi dairesine bildirir.</w:t>
      </w:r>
    </w:p>
    <w:p w14:paraId="0CBA1AE0"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5AA5C6B2"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24C48F84"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6206-3</w:t>
      </w:r>
    </w:p>
    <w:p w14:paraId="23C28BE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14 üncü maddede belirtilen süre içinde, kamulaştırma işlemine karşı hak sahipleri tarafından idari yargıda iptal davası açılması ve idari yargı mahkemelerince de yürütmenin durdurulması kararı verilmesi halinde mahkemece, idari yargıda açılan dava bekletici mesele kabul edilerek bunun sonucuna göre işlem yapılır.</w:t>
      </w:r>
    </w:p>
    <w:p w14:paraId="797CF0C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 işlemine karşı idari yargıda iptal veya maddi hatalara karşı adli mahkemelerde açılacak düzeltim davalarında hangi idareye husumet yöneltileceğinin davetiye ve ilanda açıkça belirtilmemiş veya yanlış gösterilmiş olması nedeniyle davada husumet yanlış yöneltilmiş ise, gerçek hasma tebligat yapılmak suretiyle davaya devam olunur.</w:t>
      </w:r>
    </w:p>
    <w:p w14:paraId="492F0645"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2C107396"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0E2F1843"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6206-4</w:t>
      </w:r>
    </w:p>
    <w:p w14:paraId="3FC282DA"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2422CE19"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664953F2"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6207</w:t>
      </w:r>
    </w:p>
    <w:p w14:paraId="262653F7"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i/>
          <w:iCs/>
          <w:color w:val="113A48"/>
          <w:sz w:val="17"/>
          <w:szCs w:val="17"/>
          <w:lang w:eastAsia="tr-TR"/>
        </w:rPr>
        <w:t>Kamulaştırma bedelinin tespiti esasları: </w:t>
      </w:r>
      <w:r w:rsidRPr="00D45C32">
        <w:rPr>
          <w:rFonts w:ascii="Arial" w:eastAsia="Times New Roman" w:hAnsi="Arial" w:cs="Arial"/>
          <w:i/>
          <w:iCs/>
          <w:color w:val="113A48"/>
          <w:sz w:val="17"/>
          <w:szCs w:val="17"/>
          <w:vertAlign w:val="superscript"/>
          <w:lang w:eastAsia="tr-TR"/>
        </w:rPr>
        <w:t>(1)</w:t>
      </w:r>
    </w:p>
    <w:p w14:paraId="276FF789"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11–(Değişik: 24/4/2001 - 4650/6 md.)</w:t>
      </w:r>
    </w:p>
    <w:p w14:paraId="0D77FD3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15 inci madde uyarınca oluşturulacak bilirkişi kurulu, kamulaştırılacak taşınmaz mal veya kaynağın bulunduğu yere mahkeme heyeti ile birlikte giderek, hazır bulunan ilgilileri de dinledikten sonra taşınmaz mal veya kaynağın;</w:t>
      </w:r>
    </w:p>
    <w:p w14:paraId="4F39F48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a)Cins ve nevini,</w:t>
      </w:r>
    </w:p>
    <w:p w14:paraId="7D66DF2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 Yüzölçümünü.</w:t>
      </w:r>
    </w:p>
    <w:p w14:paraId="6E8C65AF"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c) Kıymetini ektileyebilecek bütün nitelik ve unsarlarını ve her unsurun ayrı ayrı değerini,</w:t>
      </w:r>
    </w:p>
    <w:p w14:paraId="1B25EE8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d)Varsa vergi beyanını,</w:t>
      </w:r>
    </w:p>
    <w:p w14:paraId="193C5F93"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e)Kamulaştırma tarihindeki resmi makamlarca yapılmış kıymet takdirlerini,</w:t>
      </w:r>
    </w:p>
    <w:p w14:paraId="3C2B5C8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f) Arazilerde, taşınmaz mal veya kaynağın kamulaştırma tarihindeki mevkii ve şartlarına göre ve olduğu gibi kullanılması halinde getireceği net gelirini.</w:t>
      </w:r>
    </w:p>
    <w:p w14:paraId="66895D84"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g) Arsalarda, kamulaştırılma gününden önceki özel amacı olmayan emsal satışlara göre satış değerini,</w:t>
      </w:r>
    </w:p>
    <w:p w14:paraId="3ED56CD1"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h) Yapılarda, (…)</w:t>
      </w:r>
      <w:r w:rsidRPr="00D45C32">
        <w:rPr>
          <w:rFonts w:ascii="Arial" w:eastAsia="Times New Roman" w:hAnsi="Arial" w:cs="Arial"/>
          <w:color w:val="113A48"/>
          <w:sz w:val="17"/>
          <w:szCs w:val="17"/>
          <w:vertAlign w:val="superscript"/>
          <w:lang w:eastAsia="tr-TR"/>
        </w:rPr>
        <w:t>(2)</w:t>
      </w:r>
      <w:r w:rsidRPr="00D45C32">
        <w:rPr>
          <w:rFonts w:ascii="Arial" w:eastAsia="Times New Roman" w:hAnsi="Arial" w:cs="Arial"/>
          <w:color w:val="113A48"/>
          <w:sz w:val="17"/>
          <w:szCs w:val="17"/>
          <w:lang w:eastAsia="tr-TR"/>
        </w:rPr>
        <w:t> resmi birim fiyatları ve yapı maliyet hesaplarını ve yıpranma payını,</w:t>
      </w:r>
    </w:p>
    <w:p w14:paraId="1CBC5BE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ı) Bedelin tespitinde etkili olacak diğer objektif ölçüleri,</w:t>
      </w:r>
    </w:p>
    <w:p w14:paraId="011F705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lastRenderedPageBreak/>
        <w:t>Esas tutarak düzenleyecekleri raporda bütün bu unsurların cevaplarını ayrı ayrı belirtmek suretiyle ve ilgililerin beyanını da dikkate alarak gerekçeli bir değerlendirme raporuna dayalı olarak taşınmaz malın değerini tespit ederler.</w:t>
      </w:r>
    </w:p>
    <w:p w14:paraId="2E245F0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Taşınmaz malın değerinin tespitinde, kamulaştırmayı gerektiren imar ve hizmet teşebbüsünün sebep olacağı değer artışları ile ilerisi için düşünülen kullanma şekillerine göre getireceği kâr dikkate alınmaz.</w:t>
      </w:r>
    </w:p>
    <w:p w14:paraId="445EE264"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 yoluyla irtifak hakkı tesisinde, bu kamulaştırma sebebiyle taşınmaz mal veya kaynakta meydana gelecek kıymet düşüklüğü gerekçeleriyle belirtilir. Bu kıymet düşüklüğü kamulaştırma bedelidir.</w:t>
      </w:r>
    </w:p>
    <w:p w14:paraId="072000E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Kısmen kamulaştırma</w:t>
      </w:r>
    </w:p>
    <w:p w14:paraId="71CFE66C"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12 </w:t>
      </w:r>
      <w:r w:rsidRPr="00D45C32">
        <w:rPr>
          <w:rFonts w:ascii="Arial" w:eastAsia="Times New Roman" w:hAnsi="Arial" w:cs="Arial"/>
          <w:color w:val="113A48"/>
          <w:sz w:val="17"/>
          <w:szCs w:val="17"/>
          <w:lang w:eastAsia="tr-TR"/>
        </w:rPr>
        <w:t>– Kısmen kamulaştırılan taşınmaz malın değeri;</w:t>
      </w:r>
    </w:p>
    <w:p w14:paraId="4FC7C02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 Kamulaştırılmayan kısmın değerinde, kamulaştırma sebebiyle bir değişiklik olmadığı takdirde, o malın 11 inci maddede belirtilen esaslara göre takdir edilen bedelinden kamulaştırılan kısma düşen miktarıdır.</w:t>
      </w:r>
    </w:p>
    <w:p w14:paraId="3D22BEC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 Kamulaştırma dışında kalan kısmın kıymetinde, kamulaştırma nedeniyle eksilme meydana geldiği takdirde; bu eksilen değer miktarı tespit edilerek, kamulaştırılan kısmın (a) bendinde belirtilen esaslar dairesinde tayin olunan kamulaştırma bedeline eksilen değerin eklenmesiyle bulunan miktardır.</w:t>
      </w:r>
    </w:p>
    <w:p w14:paraId="78FDBDB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w:t>
      </w:r>
    </w:p>
    <w:p w14:paraId="39651FF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 Bu madde başlığı; “Kıymet takdiri esasları” iken, 24/4/2001 tarihli ve 4650 sayılı Kanunla metne işlendiği şekilde değiştirilmiştir.</w:t>
      </w:r>
    </w:p>
    <w:p w14:paraId="7788A0B2"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i/>
          <w:iCs/>
          <w:color w:val="113A48"/>
          <w:sz w:val="17"/>
          <w:szCs w:val="17"/>
          <w:lang w:eastAsia="tr-TR"/>
        </w:rPr>
        <w:t>(2) Bu arada yer alan"kamulaştırma tarihindeki" ibaresi, Anayasa Mahkemesi'nin 9/4/2003 tarihli ve E.:2002/79, K.:2003/29 sayılı Kararı ile iptal edildiğinden metinden çıkarılmıştır.</w:t>
      </w:r>
    </w:p>
    <w:p w14:paraId="4F89B590" w14:textId="77777777" w:rsidR="00D45C32" w:rsidRPr="00D45C32" w:rsidRDefault="00D45C32" w:rsidP="00D45C32">
      <w:pPr>
        <w:spacing w:after="0" w:line="240" w:lineRule="auto"/>
        <w:rPr>
          <w:rFonts w:ascii="Arial" w:eastAsia="Times New Roman" w:hAnsi="Arial" w:cs="Arial"/>
          <w:color w:val="666666"/>
          <w:sz w:val="17"/>
          <w:szCs w:val="17"/>
          <w:lang w:eastAsia="tr-TR"/>
        </w:rPr>
      </w:pPr>
      <w:r w:rsidRPr="00D45C32">
        <w:rPr>
          <w:rFonts w:ascii="Arial" w:eastAsia="Times New Roman" w:hAnsi="Arial" w:cs="Arial"/>
          <w:i/>
          <w:iCs/>
          <w:color w:val="113A48"/>
          <w:sz w:val="17"/>
          <w:szCs w:val="17"/>
          <w:shd w:val="clear" w:color="auto" w:fill="EBFAFE"/>
          <w:lang w:eastAsia="tr-TR"/>
        </w:rPr>
        <w:t>Sayfa</w:t>
      </w:r>
    </w:p>
    <w:p w14:paraId="71073A8A"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666666"/>
          <w:sz w:val="17"/>
          <w:szCs w:val="17"/>
          <w:lang w:eastAsia="tr-TR"/>
        </w:rPr>
        <w:br w:type="textWrapping" w:clear="all"/>
      </w:r>
    </w:p>
    <w:p w14:paraId="3D5DA92F"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6208</w:t>
      </w:r>
    </w:p>
    <w:p w14:paraId="4D303D0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c) Kamulaştırma dışında kalan kısmın bedelinde kamulaştırma nedeniyle artış meydana geldiği takdirde ise, artış miktarı tespit edilerek, kamulaştırılan kısmın (a) bendinde belirtilen esaslar dairesinde tayin edilen bedelinden artan değerin çıkarılmasıyla bulunan miktardır.</w:t>
      </w:r>
    </w:p>
    <w:p w14:paraId="4EA1FDEC"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Şu kadar ki, (c) bendi gereğince yapılacak indirme, kamulaştırma bedelinin yüzde ellisinden fazla olamaz.</w:t>
      </w:r>
    </w:p>
    <w:p w14:paraId="3797326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 ve (c) bentlerinde sözü edilen bedelin düşüş ve artış miktarları, 11 inci maddede belirtilen esaslara göre bedel takdiri suretiyle tespit olunur.</w:t>
      </w:r>
    </w:p>
    <w:p w14:paraId="3E759A4C"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 dışında kalan kısım, imar mevzuatına göre yararlanmaya elverişli olduğu takdirde;kesilen bina, ihata duvarı, kanalizasyon, su, elektrik, havagazı kanalları, makine gibi tesislerden mal sahiplerine kalacak olanlarının eski nitelikleri dairesinde kullanılabilecek duruma getirilebilmeleri için gereken gider ve bedel, belirlenerek kamulaştırma bedeline ilave olunur. Bu masraf ve bedeller (b) bendinde yazılı kıymet düşüklüğü miktarının belirlenmesinde gözönünde tutulmaz.</w:t>
      </w:r>
    </w:p>
    <w:p w14:paraId="40AD1945"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Bir kısmı kamulaştırılan taşınmaz maldan artan kısmı yararlanmaya elverişli bir durumda değil ise, kamulaştırma işlemine karşı idari yargıda dava açılmayan hallerde mal sahibinin en geç kamulaştırma kararının tebliğinden itibaren otuz gün içinde yazılı başvurusu üzerine, bu kısmın da kamulaştırılması zorunludur.</w:t>
      </w:r>
    </w:p>
    <w:p w14:paraId="4BAF46B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Baraj inşası için yapılan kamulaştırmalar sonunda kamulaştırma sahasına mücavir taşınmaz mallar, çevrenin sosyal, ekonomik veya yerleşme düzeninin bozulması, ekonomik veya sosyal yönden yararlanılmasının mümkün olmaması hallerinde, sahiplarinin yazılı başvurusu üzerine kamulaştırmaya tabi tutulur. Bu hususları düzenleyen yönetmelik, Enerji ve Tabii Kaynaklar Bakanlığınca; İçişleri, Maliye, Bayındırlık, Tarım ve Orman, Köyişleri ve Kooperatifler bakanlıklarının görüşü de alınmak suretiyle hazırlanır. Bu yönetmelik, Kanunun yürürlüğe girdiği tarihten itibaren bir yıl içerisinde Bakanlar Kurulu kararıyla yürürlüğe konulur ve Resmi Gazete'de yayımlanır. Bu suretle kamulaştırılan mücavir taşınmaz mallar hakkında 22 ve 23 üncü maddeler hükmü uygulanmaz. İdare, bu taşınmaz mallar üzerinde imar mevzuatı hükümlerini de gözönünde tutarak dilediği gibi tasarrufta bulunabilir ve gerektiğinde Hazineye bedelsiz olarak devredebilir.</w:t>
      </w:r>
    </w:p>
    <w:p w14:paraId="1E394588"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 xml:space="preserve">Kısmen kamulaştırılan paylı mülkiyete konu taşınmaz mal, evvelce paydaşlar arasında fiilen bölünerek bir veya birkaç paydaşın tasarruf ve yararlanmasına bırakılmış ve yapılan kısmi kamulaştırma bu yerin tamamını veya bir kısmını kapsıyor ise, bu durumda kamulaştırmaya ilişkin işlemler sadece bu paydaş veya paydaşlar hakkında yürütülerek kamulaştırma bedeli payları oranında kendilerine ödenir. Pay veya paydaşların sadece bu kısım için dava hakları vardır. </w:t>
      </w:r>
      <w:r w:rsidRPr="00D45C32">
        <w:rPr>
          <w:rFonts w:ascii="Arial" w:eastAsia="Times New Roman" w:hAnsi="Arial" w:cs="Arial"/>
          <w:color w:val="113A48"/>
          <w:sz w:val="17"/>
          <w:szCs w:val="17"/>
          <w:lang w:eastAsia="tr-TR"/>
        </w:rPr>
        <w:lastRenderedPageBreak/>
        <w:t>Taşınmaz malın kamulaştırılmayan kısmı üzerinde hakları kalmaz ve adları paydaşlar arasından çıkarılır. Kamulaştırılan bu yerler tapu sicilinde idare adına tescil olunur.</w:t>
      </w:r>
    </w:p>
    <w:p w14:paraId="162D44D5"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Bu maddenin uygulanmasından doğacak anlaşmazlıklar adli yargıda çözümlenir.</w:t>
      </w:r>
    </w:p>
    <w:p w14:paraId="61B64B5C"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İKİNCİ BÖLÜM</w:t>
      </w:r>
    </w:p>
    <w:p w14:paraId="2975FA2A" w14:textId="77777777" w:rsidR="00D45C32" w:rsidRPr="00D45C32" w:rsidRDefault="00D45C32" w:rsidP="00D45C32">
      <w:pPr>
        <w:shd w:val="clear" w:color="auto" w:fill="EBFAFE"/>
        <w:spacing w:after="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Dava Hakkı ve Bilirkişiler </w:t>
      </w:r>
      <w:r w:rsidRPr="00D45C32">
        <w:rPr>
          <w:rFonts w:ascii="Arial" w:eastAsia="Times New Roman" w:hAnsi="Arial" w:cs="Arial"/>
          <w:color w:val="113A48"/>
          <w:sz w:val="17"/>
          <w:szCs w:val="17"/>
          <w:vertAlign w:val="superscript"/>
          <w:lang w:eastAsia="tr-TR"/>
        </w:rPr>
        <w:t>(1)</w:t>
      </w:r>
    </w:p>
    <w:p w14:paraId="2E0AECC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Tebligat</w:t>
      </w:r>
    </w:p>
    <w:p w14:paraId="74299D99"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13 – (Mülga: 24/4/2001 - 4650/21 md.)</w:t>
      </w:r>
    </w:p>
    <w:p w14:paraId="7B8FEF9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w:t>
      </w:r>
    </w:p>
    <w:p w14:paraId="5BE75B2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 Bu bölüm başlığı; “Tebliğ İşlemleri, Dava Hakkı ve Bilirkişiler” iken, 24/4/2001 tarihli ve 4650 sayılı Kanunla metne işlendiği şekilde değiştirilmiştir.</w:t>
      </w:r>
    </w:p>
    <w:p w14:paraId="55A1E022" w14:textId="77777777" w:rsidR="00D45C32" w:rsidRPr="00D45C32" w:rsidRDefault="00D45C32" w:rsidP="00D45C32">
      <w:pPr>
        <w:spacing w:after="0" w:line="240" w:lineRule="auto"/>
        <w:rPr>
          <w:rFonts w:ascii="Arial" w:eastAsia="Times New Roman" w:hAnsi="Arial" w:cs="Arial"/>
          <w:color w:val="666666"/>
          <w:sz w:val="17"/>
          <w:szCs w:val="17"/>
          <w:lang w:eastAsia="tr-TR"/>
        </w:rPr>
      </w:pPr>
      <w:r w:rsidRPr="00D45C32">
        <w:rPr>
          <w:rFonts w:ascii="Arial" w:eastAsia="Times New Roman" w:hAnsi="Arial" w:cs="Arial"/>
          <w:i/>
          <w:iCs/>
          <w:color w:val="113A48"/>
          <w:sz w:val="17"/>
          <w:szCs w:val="17"/>
          <w:shd w:val="clear" w:color="auto" w:fill="EBFAFE"/>
          <w:lang w:eastAsia="tr-TR"/>
        </w:rPr>
        <w:t>Sayfa</w:t>
      </w:r>
    </w:p>
    <w:p w14:paraId="3E204BD2"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666666"/>
          <w:sz w:val="17"/>
          <w:szCs w:val="17"/>
          <w:lang w:eastAsia="tr-TR"/>
        </w:rPr>
        <w:br w:type="textWrapping" w:clear="all"/>
      </w:r>
    </w:p>
    <w:p w14:paraId="78099E76"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6209</w:t>
      </w:r>
    </w:p>
    <w:p w14:paraId="241119A4"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i/>
          <w:iCs/>
          <w:color w:val="113A48"/>
          <w:sz w:val="17"/>
          <w:szCs w:val="17"/>
          <w:lang w:eastAsia="tr-TR"/>
        </w:rPr>
        <w:t>Dava hakkı</w:t>
      </w:r>
    </w:p>
    <w:p w14:paraId="3F117D53"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14–(Değişik: 24/4/2001 - 4650/7 md.)</w:t>
      </w:r>
    </w:p>
    <w:p w14:paraId="1D019D5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Kamulaştırmaya konu taşınmaz malın maliki tarafından 10 uncu madde gereğince mahkemece yapılan tebligat gününden, kendilerine tebligat yapılamayanlara tebligat yerine geçmek üzere mahkemece gazete ile yapılan ilan tarihinden itibaren otuz gün içinde, kamulaştırma işlemine karşı idari yargıda iptal ve maddi hatalara karşı da adli yargıda düzeltim davası açılabilir.</w:t>
      </w:r>
    </w:p>
    <w:p w14:paraId="61FDD15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İdari yargıda açılan davalar öncelikle görülür.</w:t>
      </w:r>
    </w:p>
    <w:p w14:paraId="615411E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İştirak halinde veya müşterek mülkiyette, paydaşların tek başına dava hakları vardır.</w:t>
      </w:r>
    </w:p>
    <w:p w14:paraId="713F9FF5"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İdare, kamulaştırma belgelerinin mahkemeye verildiği günden itibaren otuz gün içinde maddi hatalara karşı adli yargıda düzeltim davası açabilir.</w:t>
      </w:r>
    </w:p>
    <w:p w14:paraId="30E8806D"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İdare tarafından, bu Kanun hükümlerine göre tespit olunan malike ve zilyede karşı açılan davaların görülmesi sırasında, taşınmaz malın gerçek malikinin başka bir şahıs olduğu anlaşıldığı takdirde, davaya bu gerçek malik, tapu malikinin daha önce öldüğü sabit olursa mirasçıları da dahil edilmek suretiyle devam olunur.</w:t>
      </w:r>
    </w:p>
    <w:p w14:paraId="6293AA5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Açılan davaların sonuçları dava açmayanları etkilemez.</w:t>
      </w:r>
    </w:p>
    <w:p w14:paraId="55FAB627"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i/>
          <w:iCs/>
          <w:color w:val="113A48"/>
          <w:sz w:val="17"/>
          <w:szCs w:val="17"/>
          <w:lang w:eastAsia="tr-TR"/>
        </w:rPr>
        <w:t>Bilirkişiler</w:t>
      </w:r>
    </w:p>
    <w:p w14:paraId="0E2ADB40"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15–(Değişik: 24/4/2001 - 4650/8 md.)</w:t>
      </w:r>
    </w:p>
    <w:p w14:paraId="1D29DB01"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Türk Mühendis ve Mimar Odaları Birliğine bağlı ihtisas odalarının her biri tarafından, üyelerinin oturdukları yeri gözönünde bulundurarak her il için onbeş ila yirmibeş, ayrıca il merkezleri için il, ilçeler için ilçe idare kurullarınca bu bölgelerde oturan ve mühendis veya mimar olan taşınmaz mal sahipleri arasından on beş bilirkişi her yıl Ocak ayının ilk haftasında seçilerek isim ve adreslerini bildiren listeler valiliklere verilir. Bilirkişi olarak görev yapacakların nitelikleri ve çalışma esasları, Türk Mühendis ve Mimar Odaları Birliğinin görüşü alınmak suretiyle Maliye Bakanlığı ile Bayındırlık ve İskan Bakanlığının birlikte hazırlayacakları bir yönetmelikle belirlenir.</w:t>
      </w:r>
    </w:p>
    <w:p w14:paraId="69C3640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Valilikçe onanan listelerden, odalar tarafından seçilenler il merkezi ve ilçelerdeki asliye hukuk mahkemelerine, idare kurulları tarafından seçilenler de seçildikleri yerin asliye hukuk mahkemelerine bildirilir.</w:t>
      </w:r>
    </w:p>
    <w:p w14:paraId="07E1DA0F"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Süresi bitenler tekrar seçilebilir.</w:t>
      </w:r>
    </w:p>
    <w:p w14:paraId="7E771FAD"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Bilirkişi kurulu; kamulaştırmaya konu olan yerin cins ve niteliğine göre, üçü odalar listesinden, ikisi de idare kurulu listesinden seçilmek suretiyle beş kişiden oluşur.</w:t>
      </w:r>
    </w:p>
    <w:p w14:paraId="3B0732D3"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Kamulaştırılan taşınmaz malın üstün niteliği gözönüne alınarak, bilirkişilerden üçü aynı uzmanlık kolundan seçilebilir.</w:t>
      </w:r>
    </w:p>
    <w:p w14:paraId="1E358F9D"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Kamulaştırmayı yapan idarede görevli olanlar, kamulaştırılan taşınmaz malın sahipleri ve bunların usul ve füruu, karı-koca, üçüncü derece dahil, kan ve sıhri hısımları ve mal sahipleri ile menfaat ortaklığı olanlar bilirkişi seçilemezler.</w:t>
      </w:r>
    </w:p>
    <w:p w14:paraId="07D32E0A"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lastRenderedPageBreak/>
        <w:t>İhtisas odalarının liste veremediği veya verilen listelerden fiili ve hukuki sebeplerle bilirkişi seçiminin imkansız olduğu il ve ilçelerde, kamulaştırılan taşınmaz malın cins ve özelliğine göre, Bayındırlık ve İskan, Tarım ve Köyişleri ve Orman Bakanlıklarının taşra birimleri ile diğer resmi daire ve kurumlardan alınacak fen adamları ile bilirkişi kurulu tamamlanır. Bunların da bulunmadığı veya fiili veya hukuki sebeplerle bilirkişi seçimlerine imkan olmadığı takdirde, komşu illerin oda listelerinden, yoksa bu fıkrada belirtilen resmi daire ve kurumlardan alınacak fen adamları ile kurul tamamlanır.</w:t>
      </w:r>
    </w:p>
    <w:p w14:paraId="4B99EB5B"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6AE6E4F6"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36EAA894"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6210</w:t>
      </w:r>
    </w:p>
    <w:p w14:paraId="63520F4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Mahkemelere gönderilen listelerde yazılı olanlar ve yukarıdaki fıkrada gösterilen kimseler arasından taraflar bilirkişi seçmekte anlaşamadıkları takdirde bilirkişiler hakim tarafından resen seçilir.</w:t>
      </w:r>
    </w:p>
    <w:p w14:paraId="5E21FF7F"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Hakim, bilirkişilere yemin ettirir.</w:t>
      </w:r>
    </w:p>
    <w:p w14:paraId="59539502"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Bilirkişi kurulu, taşınmaz malın değerini 11 ve 12 nci maddeler hükümlerine göre tayin ve takdir ederek, gerekçeli raporunu onbeş gün içinde mahkemeye verir.</w:t>
      </w:r>
    </w:p>
    <w:p w14:paraId="768860D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Bilirkişilerce yapılan değer tespitinde, idarece belgelerin mahkemeye verildiği gün esas tutulur.</w:t>
      </w:r>
    </w:p>
    <w:p w14:paraId="68F70BC3"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Sayfa</w:t>
      </w:r>
    </w:p>
    <w:p w14:paraId="688B2FF3"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113A48"/>
          <w:sz w:val="17"/>
          <w:szCs w:val="17"/>
          <w:lang w:eastAsia="tr-TR"/>
        </w:rPr>
        <w:br w:type="textWrapping" w:clear="all"/>
      </w:r>
    </w:p>
    <w:p w14:paraId="3EBB5DA3"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6211</w:t>
      </w:r>
    </w:p>
    <w:p w14:paraId="35040052"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ÜÇÜNCÜ KISIM</w:t>
      </w:r>
    </w:p>
    <w:p w14:paraId="758D15EA"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Aynın İhtilaflı Bulanması Tescil ve Tapuda Kayıtlı Olmayan Taşınmaz</w:t>
      </w:r>
    </w:p>
    <w:p w14:paraId="408EA0D4"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Malın Kamulaştırma Bedelinin Mahkemece Tespiti ve</w:t>
      </w:r>
    </w:p>
    <w:p w14:paraId="3ABCB15E" w14:textId="77777777" w:rsidR="00D45C32" w:rsidRPr="00D45C32" w:rsidRDefault="00D45C32" w:rsidP="00D45C32">
      <w:pPr>
        <w:shd w:val="clear" w:color="auto" w:fill="EBFAFE"/>
        <w:spacing w:after="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Zilyedin Hakları </w:t>
      </w:r>
      <w:r w:rsidRPr="00D45C32">
        <w:rPr>
          <w:rFonts w:ascii="Arial" w:eastAsia="Times New Roman" w:hAnsi="Arial" w:cs="Arial"/>
          <w:color w:val="113A48"/>
          <w:sz w:val="17"/>
          <w:szCs w:val="17"/>
          <w:vertAlign w:val="superscript"/>
          <w:lang w:eastAsia="tr-TR"/>
        </w:rPr>
        <w:t>(1)</w:t>
      </w:r>
    </w:p>
    <w:p w14:paraId="73ED4082"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BİRİNCİ BÖLÜM</w:t>
      </w:r>
    </w:p>
    <w:p w14:paraId="6FD0A180"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Elkoyma</w:t>
      </w:r>
    </w:p>
    <w:p w14:paraId="31D0A975"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Acele işlerde elkoyma ve tescil</w:t>
      </w:r>
    </w:p>
    <w:p w14:paraId="2D01AE05"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16 – (Mülga: 24/4/2001 - 4650/21 md.)</w:t>
      </w:r>
    </w:p>
    <w:p w14:paraId="347DB85B"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İKİNCİ BÖLÜM</w:t>
      </w:r>
    </w:p>
    <w:p w14:paraId="561639EC" w14:textId="77777777" w:rsidR="00D45C32" w:rsidRPr="00D45C32" w:rsidRDefault="00D45C32" w:rsidP="00D45C32">
      <w:pPr>
        <w:shd w:val="clear" w:color="auto" w:fill="EBFAFE"/>
        <w:spacing w:after="0" w:line="240" w:lineRule="auto"/>
        <w:jc w:val="center"/>
        <w:rPr>
          <w:rFonts w:ascii="Arial" w:eastAsia="Times New Roman" w:hAnsi="Arial" w:cs="Arial"/>
          <w:color w:val="113A48"/>
          <w:sz w:val="17"/>
          <w:szCs w:val="17"/>
          <w:lang w:eastAsia="tr-TR"/>
        </w:rPr>
      </w:pPr>
      <w:r w:rsidRPr="00D45C32">
        <w:rPr>
          <w:rFonts w:ascii="Arial" w:eastAsia="Times New Roman" w:hAnsi="Arial" w:cs="Arial"/>
          <w:i/>
          <w:iCs/>
          <w:color w:val="113A48"/>
          <w:sz w:val="17"/>
          <w:szCs w:val="17"/>
          <w:lang w:eastAsia="tr-TR"/>
        </w:rPr>
        <w:t>Aynın İhtilaflı Olması ve Tescil </w:t>
      </w:r>
      <w:r w:rsidRPr="00D45C32">
        <w:rPr>
          <w:rFonts w:ascii="Arial" w:eastAsia="Times New Roman" w:hAnsi="Arial" w:cs="Arial"/>
          <w:i/>
          <w:iCs/>
          <w:color w:val="113A48"/>
          <w:sz w:val="17"/>
          <w:szCs w:val="17"/>
          <w:vertAlign w:val="superscript"/>
          <w:lang w:eastAsia="tr-TR"/>
        </w:rPr>
        <w:t>(2)</w:t>
      </w:r>
    </w:p>
    <w:p w14:paraId="2DB8FBC9"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Tapulu taşınmaz mallarda tescil</w:t>
      </w:r>
    </w:p>
    <w:p w14:paraId="2CA01AD3"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17 – (Mülga: 24/4/2001 - 4650/21 md.)</w:t>
      </w:r>
    </w:p>
    <w:p w14:paraId="1531CB19"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i/>
          <w:iCs/>
          <w:color w:val="113A48"/>
          <w:sz w:val="17"/>
          <w:szCs w:val="17"/>
          <w:lang w:eastAsia="tr-TR"/>
        </w:rPr>
        <w:t>Aynın ihtilaflı bulunması </w:t>
      </w:r>
      <w:r w:rsidRPr="00D45C32">
        <w:rPr>
          <w:rFonts w:ascii="Arial" w:eastAsia="Times New Roman" w:hAnsi="Arial" w:cs="Arial"/>
          <w:i/>
          <w:iCs/>
          <w:color w:val="113A48"/>
          <w:sz w:val="17"/>
          <w:szCs w:val="17"/>
          <w:vertAlign w:val="superscript"/>
          <w:lang w:eastAsia="tr-TR"/>
        </w:rPr>
        <w:t>(3)</w:t>
      </w:r>
    </w:p>
    <w:p w14:paraId="32494BA2" w14:textId="77777777" w:rsidR="00D45C32" w:rsidRPr="00D45C32" w:rsidRDefault="00D45C32" w:rsidP="00D45C32">
      <w:pPr>
        <w:shd w:val="clear" w:color="auto" w:fill="EBFAFE"/>
        <w:spacing w:after="0" w:line="240" w:lineRule="auto"/>
        <w:rPr>
          <w:rFonts w:ascii="Arial" w:eastAsia="Times New Roman" w:hAnsi="Arial" w:cs="Arial"/>
          <w:color w:val="113A48"/>
          <w:sz w:val="17"/>
          <w:szCs w:val="17"/>
          <w:lang w:eastAsia="tr-TR"/>
        </w:rPr>
      </w:pPr>
      <w:r w:rsidRPr="00D45C32">
        <w:rPr>
          <w:rFonts w:ascii="Arial" w:eastAsia="Times New Roman" w:hAnsi="Arial" w:cs="Arial"/>
          <w:b/>
          <w:bCs/>
          <w:color w:val="113A48"/>
          <w:sz w:val="17"/>
          <w:szCs w:val="17"/>
          <w:lang w:eastAsia="tr-TR"/>
        </w:rPr>
        <w:t>Madde 18 – (Değişik: 24/4/2001 - 4650/10 md.)</w:t>
      </w:r>
    </w:p>
    <w:p w14:paraId="40E75F9E"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İdare, kamulaştırılması kararlaştırılan taşınmaz malın mülkiyeti üzerinde ihtilaf olup olmadığını, taşınmaz malın bulunduğu yerdeki tapu idaresi, kadastro müdürlüğü ve hukuk mahkemelerinden sorarak ve mahallinde araştırma yaparak tespit eder.</w:t>
      </w:r>
    </w:p>
    <w:p w14:paraId="074BFB1B"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Yapılan araştırmalar sonucunda, taşnımaz malın tapuda kayıtlı olmakla birlikte mahkemede mülkiyeti üzerinde ihtilaf olduğu veya kadastrosu yapılmasına rağmen kadastro mahkemesinde davalı olduğunun tespit edilmesi halide idarece, 10 uncu madde uyarınca hazırlanan belgelerin tamamı, taşınmaz malın bulunduğu yer asliye hukuk mahkemesine verilerek, taşınmaz malın kamulaştırma bedelinin tespitiyle, bu bedelin mülkiyet ihtilafıyla ilgili uyuşmazlığın sonucunda belli olacak hak sahibine peşin veya kamulaştırma 3 üncü maddenin ikinci fıkrasına göre yapılmış ise taksitle ödenmesi karşılığında idare adına tesciline karar verilmesi istenir.</w:t>
      </w:r>
    </w:p>
    <w:p w14:paraId="08ECF1F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 xml:space="preserve">Mahkemece, taşınmaz mal hakkındaki mülkiyet ihtilafı ile ilgili davanın tüm taraflarına, 10 uncu madde uyarınca tebligatların ve ilanların yapılması, taşınmazın kamulaştırma bedelinin yine bu maddedeki usule göre tespit edilmesi ve bu bedelin mülkiyet ihtilafıyla ilgili davanın sonucunda belli olacak hak sahibine ödenmek üzere idarece mahkemenin belirttiği bankaya 10 uncu madde uyarnıca ve üçer aylık vadeli hesaba yatırılmasından sonra, bu bedelin ileride belli olacak hak sahibine ödenmesine ve taşınmaz malın idare adına tesciline karar verilir ve bu karar tapu dairesine ve </w:t>
      </w:r>
      <w:r w:rsidRPr="00D45C32">
        <w:rPr>
          <w:rFonts w:ascii="Arial" w:eastAsia="Times New Roman" w:hAnsi="Arial" w:cs="Arial"/>
          <w:color w:val="113A48"/>
          <w:sz w:val="17"/>
          <w:szCs w:val="17"/>
          <w:lang w:eastAsia="tr-TR"/>
        </w:rPr>
        <w:lastRenderedPageBreak/>
        <w:t>paranın yatırıldığı bankaya bildirilir. 3 üncü maddenin 2 nci fıkrasına göre yapılan kamulaştırmalarda mahkemece belirlenecek kamulaştırma bedelinin ilk ve takibeden taksitleri de mahkemenin belirlediği bankadaki üçer aylık vadeli hesaplara yatırılır.</w:t>
      </w:r>
    </w:p>
    <w:p w14:paraId="050B11DC"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Mülkiyet ihtilafı ile ilgili davanın sonucunda, hak sahibi olduğuna mahkemece karar verilen kişinin müracaatı üzerine kamulaştırma bedelini tespit eden mahkemenin, paranın bu hak sahibine ödenmesi için bankaya yazacağı talimat üzerine para hak sahibine ödenir.</w:t>
      </w:r>
    </w:p>
    <w:p w14:paraId="14B8CDD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w:t>
      </w:r>
    </w:p>
    <w:p w14:paraId="10BD44F7"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(1) Bu kısım başlığı; “Acele Elkoyma, Tescil İşlemleri ve Aynın Çekişmeli Olması” iken, 24/4/2001 tarihli ve 4650 sayılı Kanunla metne işlendiği şekilde değiştirilmiştir.</w:t>
      </w:r>
    </w:p>
    <w:p w14:paraId="480B706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(2) Bu bölüm başlığı; “Tescil Aynın Çekişmeli Olması” iken, 24/4/2001 tarihli ve 4650 sayılı Kanunla metne işlendiği şekilde değiştirilmiştir.</w:t>
      </w:r>
    </w:p>
    <w:p w14:paraId="79E2F90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(3) Bu madde başlığı; “Aynın çekişmeli bulunması” iken, 24/4/2001 tarihli ve 4650 sayılı Kanunla metne işlendiği şekilde değiştirilmiştir.</w:t>
      </w:r>
    </w:p>
    <w:p w14:paraId="137764F2" w14:textId="77777777" w:rsidR="00D45C32" w:rsidRPr="00D45C32" w:rsidRDefault="00D45C32" w:rsidP="00D45C32">
      <w:pPr>
        <w:spacing w:after="0" w:line="240" w:lineRule="auto"/>
        <w:rPr>
          <w:rFonts w:ascii="Arial" w:eastAsia="Times New Roman" w:hAnsi="Arial" w:cs="Arial"/>
          <w:color w:val="666666"/>
          <w:sz w:val="17"/>
          <w:szCs w:val="17"/>
          <w:lang w:eastAsia="tr-TR"/>
        </w:rPr>
      </w:pPr>
      <w:r w:rsidRPr="00D45C32">
        <w:rPr>
          <w:rFonts w:ascii="Arial" w:eastAsia="Times New Roman" w:hAnsi="Arial" w:cs="Arial"/>
          <w:i/>
          <w:iCs/>
          <w:color w:val="113A48"/>
          <w:sz w:val="17"/>
          <w:szCs w:val="17"/>
          <w:shd w:val="clear" w:color="auto" w:fill="EBFAFE"/>
          <w:lang w:eastAsia="tr-TR"/>
        </w:rPr>
        <w:t>Sayfa</w:t>
      </w:r>
    </w:p>
    <w:p w14:paraId="666859C6" w14:textId="77777777" w:rsidR="00D45C32" w:rsidRPr="00D45C32" w:rsidRDefault="00D45C32" w:rsidP="00D45C32">
      <w:pPr>
        <w:spacing w:after="0" w:line="240" w:lineRule="auto"/>
        <w:rPr>
          <w:rFonts w:ascii="Arial" w:eastAsia="Times New Roman" w:hAnsi="Arial" w:cs="Arial"/>
          <w:color w:val="666666"/>
          <w:sz w:val="21"/>
          <w:szCs w:val="21"/>
          <w:lang w:eastAsia="tr-TR"/>
        </w:rPr>
      </w:pPr>
      <w:r w:rsidRPr="00D45C32">
        <w:rPr>
          <w:rFonts w:ascii="Arial" w:eastAsia="Times New Roman" w:hAnsi="Arial" w:cs="Arial"/>
          <w:color w:val="666666"/>
          <w:sz w:val="17"/>
          <w:szCs w:val="17"/>
          <w:lang w:eastAsia="tr-TR"/>
        </w:rPr>
        <w:br w:type="textWrapping" w:clear="all"/>
      </w:r>
    </w:p>
    <w:p w14:paraId="4C48F42B" w14:textId="77777777" w:rsidR="00D45C32" w:rsidRPr="00D45C32" w:rsidRDefault="00D45C32" w:rsidP="00D45C32">
      <w:pPr>
        <w:shd w:val="clear" w:color="auto" w:fill="EBFAFE"/>
        <w:spacing w:after="270" w:line="240" w:lineRule="auto"/>
        <w:jc w:val="center"/>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6212</w:t>
      </w:r>
    </w:p>
    <w:p w14:paraId="25CBFD66"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Bu maddede öngörülen işlemler, mahkemenin davetine uymayanlar olduğu takdirde ilgilinin yokluğunda yapılır.</w:t>
      </w:r>
    </w:p>
    <w:p w14:paraId="1DC4FB7D"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Kamulaştırılması yapılan taşınmaz mal tahsis edildiği kamu hizmeti itibariyle sicile kaydı gerekmeyen bir niteliğe dönüşmüş ise, istek halinde mahkemece sicil kaydının terkinine karar verilir.</w:t>
      </w:r>
    </w:p>
    <w:p w14:paraId="28F09E30"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Bu tescil ve terkin işlemi sırasında mal sahiplerinin bu taşınmaz mal nedeniyle vergi ilişkisi aranmaz. Ancak, tapu dairesi durumu ilgili vergi dairesine bildirir.</w:t>
      </w:r>
    </w:p>
    <w:p w14:paraId="31F15E9F" w14:textId="77777777" w:rsidR="00D45C32" w:rsidRPr="00D45C32" w:rsidRDefault="00D45C32" w:rsidP="00D45C32">
      <w:pPr>
        <w:shd w:val="clear" w:color="auto" w:fill="EBFAFE"/>
        <w:spacing w:after="270" w:line="240" w:lineRule="auto"/>
        <w:rPr>
          <w:rFonts w:ascii="Arial" w:eastAsia="Times New Roman" w:hAnsi="Arial" w:cs="Arial"/>
          <w:color w:val="113A48"/>
          <w:sz w:val="17"/>
          <w:szCs w:val="17"/>
          <w:lang w:eastAsia="tr-TR"/>
        </w:rPr>
      </w:pPr>
      <w:r w:rsidRPr="00D45C32">
        <w:rPr>
          <w:rFonts w:ascii="Arial" w:eastAsia="Times New Roman" w:hAnsi="Arial" w:cs="Arial"/>
          <w:color w:val="113A48"/>
          <w:sz w:val="17"/>
          <w:szCs w:val="17"/>
          <w:lang w:eastAsia="tr-TR"/>
        </w:rPr>
        <w:t>Mahkemece tespit edilen bu bedel taşınmaz mal, kaynak veya irtifak hakkının kamulaştırma bedelidir.</w:t>
      </w:r>
    </w:p>
    <w:p w14:paraId="7E6BAE8D" w14:textId="77777777" w:rsidR="005C675E" w:rsidRDefault="005C675E">
      <w:bookmarkStart w:id="1" w:name="_GoBack"/>
      <w:bookmarkEnd w:id="1"/>
    </w:p>
    <w:sectPr w:rsidR="005C6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923"/>
    <w:rsid w:val="00141923"/>
    <w:rsid w:val="005C675E"/>
    <w:rsid w:val="00D45C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BCED7-88DE-40F6-A9C2-E0514AB7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D45C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45C3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45C3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4399285">
      <w:bodyDiv w:val="1"/>
      <w:marLeft w:val="0"/>
      <w:marRight w:val="0"/>
      <w:marTop w:val="0"/>
      <w:marBottom w:val="0"/>
      <w:divBdr>
        <w:top w:val="none" w:sz="0" w:space="0" w:color="auto"/>
        <w:left w:val="none" w:sz="0" w:space="0" w:color="auto"/>
        <w:bottom w:val="none" w:sz="0" w:space="0" w:color="auto"/>
        <w:right w:val="none" w:sz="0" w:space="0" w:color="auto"/>
      </w:divBdr>
      <w:divsChild>
        <w:div w:id="1590305847">
          <w:marLeft w:val="0"/>
          <w:marRight w:val="0"/>
          <w:marTop w:val="0"/>
          <w:marBottom w:val="0"/>
          <w:divBdr>
            <w:top w:val="none" w:sz="0" w:space="0" w:color="auto"/>
            <w:left w:val="none" w:sz="0" w:space="0" w:color="auto"/>
            <w:bottom w:val="none" w:sz="0" w:space="0" w:color="auto"/>
            <w:right w:val="none" w:sz="0" w:space="0" w:color="auto"/>
          </w:divBdr>
          <w:divsChild>
            <w:div w:id="1970549120">
              <w:marLeft w:val="0"/>
              <w:marRight w:val="0"/>
              <w:marTop w:val="0"/>
              <w:marBottom w:val="0"/>
              <w:divBdr>
                <w:top w:val="none" w:sz="0" w:space="0" w:color="auto"/>
                <w:left w:val="none" w:sz="0" w:space="0" w:color="auto"/>
                <w:bottom w:val="none" w:sz="0" w:space="0" w:color="auto"/>
                <w:right w:val="none" w:sz="0" w:space="0" w:color="auto"/>
              </w:divBdr>
            </w:div>
            <w:div w:id="286012057">
              <w:marLeft w:val="0"/>
              <w:marRight w:val="0"/>
              <w:marTop w:val="0"/>
              <w:marBottom w:val="0"/>
              <w:divBdr>
                <w:top w:val="none" w:sz="0" w:space="0" w:color="auto"/>
                <w:left w:val="none" w:sz="0" w:space="0" w:color="auto"/>
                <w:bottom w:val="none" w:sz="0" w:space="0" w:color="auto"/>
                <w:right w:val="none" w:sz="0" w:space="0" w:color="auto"/>
              </w:divBdr>
            </w:div>
            <w:div w:id="966594052">
              <w:marLeft w:val="0"/>
              <w:marRight w:val="0"/>
              <w:marTop w:val="0"/>
              <w:marBottom w:val="0"/>
              <w:divBdr>
                <w:top w:val="none" w:sz="0" w:space="0" w:color="auto"/>
                <w:left w:val="none" w:sz="0" w:space="0" w:color="auto"/>
                <w:bottom w:val="none" w:sz="0" w:space="0" w:color="auto"/>
                <w:right w:val="none" w:sz="0" w:space="0" w:color="auto"/>
              </w:divBdr>
            </w:div>
            <w:div w:id="952591753">
              <w:marLeft w:val="0"/>
              <w:marRight w:val="0"/>
              <w:marTop w:val="0"/>
              <w:marBottom w:val="0"/>
              <w:divBdr>
                <w:top w:val="none" w:sz="0" w:space="0" w:color="auto"/>
                <w:left w:val="none" w:sz="0" w:space="0" w:color="auto"/>
                <w:bottom w:val="none" w:sz="0" w:space="0" w:color="auto"/>
                <w:right w:val="none" w:sz="0" w:space="0" w:color="auto"/>
              </w:divBdr>
            </w:div>
            <w:div w:id="1555045666">
              <w:marLeft w:val="0"/>
              <w:marRight w:val="0"/>
              <w:marTop w:val="0"/>
              <w:marBottom w:val="0"/>
              <w:divBdr>
                <w:top w:val="none" w:sz="0" w:space="0" w:color="auto"/>
                <w:left w:val="none" w:sz="0" w:space="0" w:color="auto"/>
                <w:bottom w:val="none" w:sz="0" w:space="0" w:color="auto"/>
                <w:right w:val="none" w:sz="0" w:space="0" w:color="auto"/>
              </w:divBdr>
            </w:div>
            <w:div w:id="638532252">
              <w:marLeft w:val="0"/>
              <w:marRight w:val="0"/>
              <w:marTop w:val="0"/>
              <w:marBottom w:val="0"/>
              <w:divBdr>
                <w:top w:val="none" w:sz="0" w:space="0" w:color="auto"/>
                <w:left w:val="none" w:sz="0" w:space="0" w:color="auto"/>
                <w:bottom w:val="none" w:sz="0" w:space="0" w:color="auto"/>
                <w:right w:val="none" w:sz="0" w:space="0" w:color="auto"/>
              </w:divBdr>
            </w:div>
            <w:div w:id="2050298897">
              <w:marLeft w:val="0"/>
              <w:marRight w:val="0"/>
              <w:marTop w:val="0"/>
              <w:marBottom w:val="0"/>
              <w:divBdr>
                <w:top w:val="none" w:sz="0" w:space="0" w:color="auto"/>
                <w:left w:val="none" w:sz="0" w:space="0" w:color="auto"/>
                <w:bottom w:val="none" w:sz="0" w:space="0" w:color="auto"/>
                <w:right w:val="none" w:sz="0" w:space="0" w:color="auto"/>
              </w:divBdr>
            </w:div>
            <w:div w:id="1809662459">
              <w:marLeft w:val="0"/>
              <w:marRight w:val="0"/>
              <w:marTop w:val="0"/>
              <w:marBottom w:val="0"/>
              <w:divBdr>
                <w:top w:val="none" w:sz="0" w:space="0" w:color="auto"/>
                <w:left w:val="none" w:sz="0" w:space="0" w:color="auto"/>
                <w:bottom w:val="none" w:sz="0" w:space="0" w:color="auto"/>
                <w:right w:val="none" w:sz="0" w:space="0" w:color="auto"/>
              </w:divBdr>
            </w:div>
            <w:div w:id="1366905629">
              <w:marLeft w:val="0"/>
              <w:marRight w:val="0"/>
              <w:marTop w:val="0"/>
              <w:marBottom w:val="0"/>
              <w:divBdr>
                <w:top w:val="none" w:sz="0" w:space="0" w:color="auto"/>
                <w:left w:val="none" w:sz="0" w:space="0" w:color="auto"/>
                <w:bottom w:val="none" w:sz="0" w:space="0" w:color="auto"/>
                <w:right w:val="none" w:sz="0" w:space="0" w:color="auto"/>
              </w:divBdr>
            </w:div>
            <w:div w:id="379747666">
              <w:marLeft w:val="0"/>
              <w:marRight w:val="0"/>
              <w:marTop w:val="0"/>
              <w:marBottom w:val="0"/>
              <w:divBdr>
                <w:top w:val="none" w:sz="0" w:space="0" w:color="auto"/>
                <w:left w:val="none" w:sz="0" w:space="0" w:color="auto"/>
                <w:bottom w:val="none" w:sz="0" w:space="0" w:color="auto"/>
                <w:right w:val="none" w:sz="0" w:space="0" w:color="auto"/>
              </w:divBdr>
            </w:div>
            <w:div w:id="1786342949">
              <w:marLeft w:val="0"/>
              <w:marRight w:val="0"/>
              <w:marTop w:val="0"/>
              <w:marBottom w:val="0"/>
              <w:divBdr>
                <w:top w:val="none" w:sz="0" w:space="0" w:color="auto"/>
                <w:left w:val="none" w:sz="0" w:space="0" w:color="auto"/>
                <w:bottom w:val="none" w:sz="0" w:space="0" w:color="auto"/>
                <w:right w:val="none" w:sz="0" w:space="0" w:color="auto"/>
              </w:divBdr>
            </w:div>
            <w:div w:id="765468256">
              <w:marLeft w:val="0"/>
              <w:marRight w:val="0"/>
              <w:marTop w:val="0"/>
              <w:marBottom w:val="0"/>
              <w:divBdr>
                <w:top w:val="none" w:sz="0" w:space="0" w:color="auto"/>
                <w:left w:val="none" w:sz="0" w:space="0" w:color="auto"/>
                <w:bottom w:val="none" w:sz="0" w:space="0" w:color="auto"/>
                <w:right w:val="none" w:sz="0" w:space="0" w:color="auto"/>
              </w:divBdr>
            </w:div>
            <w:div w:id="15827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4624</Words>
  <Characters>26359</Characters>
  <Application>Microsoft Office Word</Application>
  <DocSecurity>0</DocSecurity>
  <Lines>219</Lines>
  <Paragraphs>61</Paragraphs>
  <ScaleCrop>false</ScaleCrop>
  <Company/>
  <LinksUpToDate>false</LinksUpToDate>
  <CharactersWithSpaces>30922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nuriye cal</dc:creator>
  <cp:keywords/>
  <dc:description/>
  <cp:lastModifiedBy>nuriye cal</cp:lastModifiedBy>
  <cp:revision>2</cp:revision>
  <dcterms:created xsi:type="dcterms:W3CDTF">2020-02-28T21:21:00Z</dcterms:created>
  <dcterms:modified xsi:type="dcterms:W3CDTF">2020-02-28T21:22:00Z</dcterms:modified>
</cp:coreProperties>
</file>